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A0" w:rsidRDefault="00F25CA0" w:rsidP="00A0672E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0D5854">
        <w:rPr>
          <w:b/>
          <w:sz w:val="32"/>
          <w:szCs w:val="32"/>
        </w:rPr>
        <w:t>4.19</w:t>
      </w:r>
      <w:r w:rsidR="002C7433">
        <w:rPr>
          <w:b/>
          <w:sz w:val="32"/>
          <w:szCs w:val="32"/>
        </w:rPr>
        <w:t>.</w:t>
      </w:r>
      <w:r w:rsidR="00E91AE7">
        <w:rPr>
          <w:b/>
          <w:sz w:val="32"/>
          <w:szCs w:val="32"/>
        </w:rPr>
        <w:t>E</w:t>
      </w:r>
      <w:r w:rsidRPr="00F25CA0">
        <w:rPr>
          <w:b/>
          <w:sz w:val="32"/>
          <w:szCs w:val="32"/>
        </w:rPr>
        <w:t>” programu PBAZA</w:t>
      </w:r>
    </w:p>
    <w:p w:rsidR="00F25CA0" w:rsidRPr="00F25CA0" w:rsidRDefault="00F25CA0" w:rsidP="00A0672E">
      <w:pPr>
        <w:pStyle w:val="Akapitzlist"/>
        <w:ind w:left="340"/>
        <w:rPr>
          <w:b/>
          <w:sz w:val="32"/>
          <w:szCs w:val="32"/>
        </w:rPr>
      </w:pPr>
    </w:p>
    <w:p w:rsidR="00391990" w:rsidRPr="00391990" w:rsidRDefault="00391990" w:rsidP="00391990">
      <w:pPr>
        <w:rPr>
          <w:sz w:val="26"/>
          <w:szCs w:val="26"/>
        </w:rPr>
      </w:pPr>
    </w:p>
    <w:p w:rsidR="009360A5" w:rsidRDefault="009360A5" w:rsidP="009360A5">
      <w:pPr>
        <w:pStyle w:val="Akapitzlist"/>
        <w:ind w:left="360"/>
        <w:rPr>
          <w:sz w:val="26"/>
          <w:szCs w:val="26"/>
        </w:rPr>
      </w:pPr>
    </w:p>
    <w:p w:rsidR="00D247A1" w:rsidRDefault="00E91AE7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Do zamknięcia dnia dodano sprawdzenie kalendarza, jeżeli ilość świąt ustawionych w kalendarzu jest mniejsza od 3 system wyświetla informację o braku ustawienia kalendarza na dany rok. System wykorzystuje kalendarz do wyliczenia odsetek karnych i jest konieczne aby był ustawiony prawidłowo.</w:t>
      </w:r>
    </w:p>
    <w:p w:rsidR="0053598C" w:rsidRDefault="0053598C" w:rsidP="0053598C">
      <w:pPr>
        <w:pStyle w:val="Akapitzlist"/>
        <w:ind w:left="360"/>
        <w:rPr>
          <w:sz w:val="26"/>
          <w:szCs w:val="26"/>
        </w:rPr>
      </w:pPr>
    </w:p>
    <w:p w:rsidR="00E91AE7" w:rsidRDefault="00E91AE7" w:rsidP="00E91AE7">
      <w:pPr>
        <w:pStyle w:val="Akapitzlist"/>
        <w:ind w:left="36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676525" cy="15430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E7" w:rsidRDefault="00E91AE7" w:rsidP="00E91AE7">
      <w:pPr>
        <w:pStyle w:val="Akapitzlist"/>
        <w:ind w:left="360"/>
        <w:rPr>
          <w:sz w:val="26"/>
          <w:szCs w:val="26"/>
        </w:rPr>
      </w:pPr>
    </w:p>
    <w:p w:rsidR="00D04A18" w:rsidRDefault="00D04A18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Dodanie podświetlenie na kolor niebieski dla sortowanej kolumny w oknie zaległości.</w:t>
      </w:r>
    </w:p>
    <w:p w:rsidR="00E91AE7" w:rsidRDefault="00D04A18" w:rsidP="00D04A18">
      <w:pPr>
        <w:pStyle w:val="Akapitzlis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04A18" w:rsidRDefault="00D04A18" w:rsidP="00D04A18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50495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18" w:rsidRDefault="006773EF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Przy projektowaniu działań windykacyjnych pozostawiono na ekranie tylko działania oznaczone jako windykacyjne</w:t>
      </w:r>
    </w:p>
    <w:p w:rsidR="006773EF" w:rsidRDefault="006773EF" w:rsidP="006773EF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288607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EF" w:rsidRDefault="00CF0F6B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Znaczniki dla Paslek</w:t>
      </w:r>
    </w:p>
    <w:p w:rsidR="00CF0F6B" w:rsidRPr="00CF0F6B" w:rsidRDefault="00CF0F6B" w:rsidP="00CF0F6B">
      <w:pPr>
        <w:pStyle w:val="Akapitzlist"/>
        <w:ind w:left="360"/>
        <w:rPr>
          <w:sz w:val="26"/>
          <w:szCs w:val="26"/>
        </w:rPr>
      </w:pPr>
      <w:r w:rsidRPr="00CF0F6B">
        <w:rPr>
          <w:sz w:val="26"/>
          <w:szCs w:val="26"/>
        </w:rPr>
        <w:t>PSL_NAZWA_USL</w:t>
      </w:r>
    </w:p>
    <w:p w:rsidR="00CF0F6B" w:rsidRPr="00CF0F6B" w:rsidRDefault="00CF0F6B" w:rsidP="00CF0F6B">
      <w:pPr>
        <w:pStyle w:val="Akapitzlist"/>
        <w:ind w:left="360"/>
        <w:rPr>
          <w:sz w:val="26"/>
          <w:szCs w:val="26"/>
        </w:rPr>
      </w:pPr>
      <w:r w:rsidRPr="00CF0F6B">
        <w:rPr>
          <w:sz w:val="26"/>
          <w:szCs w:val="26"/>
        </w:rPr>
        <w:t>PSL_DATA</w:t>
      </w:r>
    </w:p>
    <w:p w:rsidR="00CF0F6B" w:rsidRDefault="00CF0F6B" w:rsidP="00CF0F6B">
      <w:pPr>
        <w:pStyle w:val="Akapitzlist"/>
        <w:ind w:left="360"/>
        <w:rPr>
          <w:sz w:val="26"/>
          <w:szCs w:val="26"/>
        </w:rPr>
      </w:pPr>
      <w:r w:rsidRPr="00CF0F6B">
        <w:rPr>
          <w:sz w:val="26"/>
          <w:szCs w:val="26"/>
        </w:rPr>
        <w:t>PSL_NRRAPORTU</w:t>
      </w:r>
    </w:p>
    <w:p w:rsidR="00CF0F6B" w:rsidRDefault="009B57F5" w:rsidP="009B57F5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Pr="009B57F5">
        <w:rPr>
          <w:sz w:val="26"/>
          <w:szCs w:val="26"/>
        </w:rPr>
        <w:t>odano możliwość sprawdzenia na mapie, jak dojechać do dłużnika</w:t>
      </w:r>
    </w:p>
    <w:p w:rsidR="009B57F5" w:rsidRPr="009B57F5" w:rsidRDefault="009B57F5" w:rsidP="009B57F5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1188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7F5" w:rsidRDefault="00BC57C6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Dodano możliwość szybkiego przejścia w korespondencji  z raportu wizyty na zlecenie .</w:t>
      </w:r>
    </w:p>
    <w:p w:rsidR="00BC57C6" w:rsidRDefault="00BC57C6" w:rsidP="00BC57C6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981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C6" w:rsidRPr="003B04FF" w:rsidRDefault="00BC57C6" w:rsidP="003B04FF">
      <w:pPr>
        <w:rPr>
          <w:sz w:val="26"/>
          <w:szCs w:val="26"/>
        </w:rPr>
      </w:pPr>
    </w:p>
    <w:p w:rsidR="003B04FF" w:rsidRDefault="003B04FF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Usunięto klawisz Dodaj w raporcie kontaktów, funkcjonalność dotyczy dodania kontaktu do konkretnej umowy. Natomiast raport dotyczy wszystkich kontaktów. Zmiana ma za zadanie uproszczenie wyglądu ekranu.</w:t>
      </w:r>
    </w:p>
    <w:p w:rsidR="003B04FF" w:rsidRDefault="003B04FF" w:rsidP="003B04FF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19335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FF" w:rsidRDefault="005858DA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Przyśpieszono działanie opcji zaznacz wszystkie w opcji zaległości</w:t>
      </w:r>
    </w:p>
    <w:p w:rsidR="005858DA" w:rsidRDefault="005858DA" w:rsidP="005858DA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3086100" cy="25527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F0" w:rsidRDefault="00D85DF0" w:rsidP="005858DA">
      <w:pPr>
        <w:pStyle w:val="Akapitzlist"/>
        <w:ind w:left="360"/>
        <w:rPr>
          <w:sz w:val="26"/>
          <w:szCs w:val="26"/>
        </w:rPr>
      </w:pPr>
    </w:p>
    <w:p w:rsidR="00D85DF0" w:rsidRDefault="00D85DF0" w:rsidP="005858DA">
      <w:pPr>
        <w:pStyle w:val="Akapitzlist"/>
        <w:ind w:left="360"/>
        <w:rPr>
          <w:sz w:val="26"/>
          <w:szCs w:val="26"/>
        </w:rPr>
      </w:pPr>
    </w:p>
    <w:p w:rsidR="005858DA" w:rsidRPr="00D85DF0" w:rsidRDefault="00D85DF0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noProof/>
          <w:lang w:eastAsia="pl-PL"/>
        </w:rPr>
        <w:t>Poprawiono działanie opcję    „Aktualizacja działania”.  Konieczne sprawdzenie działania opcji.</w:t>
      </w:r>
    </w:p>
    <w:p w:rsidR="00D85DF0" w:rsidRPr="00D85DF0" w:rsidRDefault="00D85DF0" w:rsidP="00D85DF0">
      <w:pPr>
        <w:pStyle w:val="Akapitzlist"/>
        <w:ind w:left="360"/>
        <w:rPr>
          <w:sz w:val="26"/>
          <w:szCs w:val="26"/>
        </w:rPr>
      </w:pPr>
    </w:p>
    <w:p w:rsidR="00D85DF0" w:rsidRDefault="00D85DF0" w:rsidP="00D85DF0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990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F0" w:rsidRDefault="00822109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Raport wniosków rozbudowano o nowe pola z danymi początkowymi, tak jak przy założeniu wniosków.</w:t>
      </w:r>
    </w:p>
    <w:p w:rsidR="00822109" w:rsidRDefault="00822109" w:rsidP="00822109">
      <w:pPr>
        <w:pStyle w:val="Akapitzlist"/>
        <w:ind w:left="360"/>
        <w:rPr>
          <w:sz w:val="26"/>
          <w:szCs w:val="26"/>
        </w:rPr>
      </w:pPr>
    </w:p>
    <w:p w:rsidR="00822109" w:rsidRDefault="00822109" w:rsidP="00822109">
      <w:pPr>
        <w:pStyle w:val="Akapitzlist"/>
        <w:numPr>
          <w:ilvl w:val="0"/>
          <w:numId w:val="44"/>
        </w:numPr>
        <w:rPr>
          <w:sz w:val="26"/>
          <w:szCs w:val="26"/>
        </w:rPr>
      </w:pPr>
      <w:r>
        <w:rPr>
          <w:sz w:val="26"/>
          <w:szCs w:val="26"/>
        </w:rPr>
        <w:t xml:space="preserve">Nazwę klienta </w:t>
      </w:r>
    </w:p>
    <w:p w:rsidR="00822109" w:rsidRDefault="00822109" w:rsidP="00822109">
      <w:pPr>
        <w:pStyle w:val="Akapitzlist"/>
        <w:numPr>
          <w:ilvl w:val="0"/>
          <w:numId w:val="44"/>
        </w:numPr>
        <w:rPr>
          <w:sz w:val="26"/>
          <w:szCs w:val="26"/>
        </w:rPr>
      </w:pPr>
      <w:r>
        <w:rPr>
          <w:sz w:val="26"/>
          <w:szCs w:val="26"/>
        </w:rPr>
        <w:t>Miejscowość</w:t>
      </w:r>
    </w:p>
    <w:p w:rsidR="00822109" w:rsidRDefault="00822109" w:rsidP="00822109">
      <w:pPr>
        <w:pStyle w:val="Akapitzlist"/>
        <w:numPr>
          <w:ilvl w:val="0"/>
          <w:numId w:val="44"/>
        </w:numPr>
        <w:rPr>
          <w:sz w:val="26"/>
          <w:szCs w:val="26"/>
        </w:rPr>
      </w:pPr>
      <w:r>
        <w:rPr>
          <w:sz w:val="26"/>
          <w:szCs w:val="26"/>
        </w:rPr>
        <w:t>Ulica</w:t>
      </w:r>
    </w:p>
    <w:p w:rsidR="00822109" w:rsidRDefault="00822109" w:rsidP="00822109">
      <w:pPr>
        <w:pStyle w:val="Akapitzlist"/>
        <w:numPr>
          <w:ilvl w:val="0"/>
          <w:numId w:val="44"/>
        </w:numPr>
        <w:rPr>
          <w:sz w:val="26"/>
          <w:szCs w:val="26"/>
        </w:rPr>
      </w:pPr>
      <w:r>
        <w:rPr>
          <w:sz w:val="26"/>
          <w:szCs w:val="26"/>
        </w:rPr>
        <w:t>Numer domu</w:t>
      </w:r>
    </w:p>
    <w:p w:rsidR="00822109" w:rsidRDefault="00822109" w:rsidP="00822109">
      <w:pPr>
        <w:pStyle w:val="Akapitzlist"/>
        <w:numPr>
          <w:ilvl w:val="0"/>
          <w:numId w:val="44"/>
        </w:numPr>
        <w:rPr>
          <w:sz w:val="26"/>
          <w:szCs w:val="26"/>
        </w:rPr>
      </w:pPr>
      <w:r>
        <w:rPr>
          <w:sz w:val="26"/>
          <w:szCs w:val="26"/>
        </w:rPr>
        <w:t>Gmina</w:t>
      </w:r>
    </w:p>
    <w:p w:rsidR="00822109" w:rsidRDefault="00822109" w:rsidP="00822109">
      <w:pPr>
        <w:pStyle w:val="Akapitzlist"/>
        <w:numPr>
          <w:ilvl w:val="0"/>
          <w:numId w:val="44"/>
        </w:numPr>
        <w:rPr>
          <w:sz w:val="26"/>
          <w:szCs w:val="26"/>
        </w:rPr>
      </w:pPr>
      <w:r>
        <w:rPr>
          <w:sz w:val="26"/>
          <w:szCs w:val="26"/>
        </w:rPr>
        <w:t>Powiat</w:t>
      </w:r>
    </w:p>
    <w:p w:rsidR="00822109" w:rsidRDefault="00822109" w:rsidP="00822109">
      <w:pPr>
        <w:pStyle w:val="Akapitzlist"/>
        <w:numPr>
          <w:ilvl w:val="0"/>
          <w:numId w:val="44"/>
        </w:numPr>
        <w:rPr>
          <w:sz w:val="26"/>
          <w:szCs w:val="26"/>
        </w:rPr>
      </w:pPr>
      <w:r>
        <w:rPr>
          <w:sz w:val="26"/>
          <w:szCs w:val="26"/>
        </w:rPr>
        <w:t>Województwo</w:t>
      </w:r>
    </w:p>
    <w:p w:rsidR="00822109" w:rsidRDefault="00822109" w:rsidP="00822109">
      <w:pPr>
        <w:pStyle w:val="Akapitzlist"/>
        <w:ind w:left="360"/>
        <w:rPr>
          <w:sz w:val="26"/>
          <w:szCs w:val="26"/>
        </w:rPr>
      </w:pPr>
    </w:p>
    <w:p w:rsidR="00822109" w:rsidRDefault="00822109" w:rsidP="00822109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667250" cy="59150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09" w:rsidRDefault="002C4CCE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Zmiana nazwy znacznika z PRZEZ na UM_PRZEZ znacznik zawiera informację o przeznaczeniu pożyczki. (W przypadku używania znacznika konieczna wymiana znacznika)</w:t>
      </w:r>
    </w:p>
    <w:p w:rsidR="00992724" w:rsidRDefault="00992724" w:rsidP="00992724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Zmiana znacznika z </w:t>
      </w:r>
      <w:r w:rsidRPr="00992724">
        <w:rPr>
          <w:sz w:val="26"/>
          <w:szCs w:val="26"/>
        </w:rPr>
        <w:t>PROCALIOR</w:t>
      </w:r>
      <w:r>
        <w:rPr>
          <w:sz w:val="26"/>
          <w:szCs w:val="26"/>
        </w:rPr>
        <w:t xml:space="preserve"> -&gt; UM_PROCWSP</w:t>
      </w:r>
      <w:r w:rsidR="00117FEB">
        <w:rPr>
          <w:sz w:val="26"/>
          <w:szCs w:val="26"/>
        </w:rPr>
        <w:t xml:space="preserve">  </w:t>
      </w:r>
      <w:r w:rsidR="00B46F94">
        <w:rPr>
          <w:sz w:val="26"/>
          <w:szCs w:val="26"/>
        </w:rPr>
        <w:t>procent</w:t>
      </w:r>
      <w:r w:rsidR="00117FEB">
        <w:rPr>
          <w:sz w:val="26"/>
          <w:szCs w:val="26"/>
        </w:rPr>
        <w:t xml:space="preserve"> </w:t>
      </w:r>
      <w:r w:rsidR="00B46F94">
        <w:rPr>
          <w:sz w:val="26"/>
          <w:szCs w:val="26"/>
        </w:rPr>
        <w:t>współfinansowania</w:t>
      </w:r>
    </w:p>
    <w:p w:rsidR="00254A20" w:rsidRDefault="00254A20" w:rsidP="00254A20">
      <w:pPr>
        <w:pStyle w:val="Akapitzlist"/>
        <w:ind w:left="360"/>
        <w:rPr>
          <w:sz w:val="26"/>
          <w:szCs w:val="26"/>
        </w:rPr>
      </w:pPr>
    </w:p>
    <w:p w:rsidR="00254A20" w:rsidRDefault="0045723D" w:rsidP="00992724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Wpisanie numer PESEL lub NIP</w:t>
      </w:r>
      <w:bookmarkStart w:id="0" w:name="_GoBack"/>
      <w:bookmarkEnd w:id="0"/>
      <w:r w:rsidR="00254A20">
        <w:rPr>
          <w:sz w:val="26"/>
          <w:szCs w:val="26"/>
        </w:rPr>
        <w:t xml:space="preserve"> który nie istnieje w bazie powoduje automatyczne przejście do okna nowa osoba, nowa firma.</w:t>
      </w:r>
    </w:p>
    <w:p w:rsidR="00254A20" w:rsidRDefault="00254A20" w:rsidP="00254A20">
      <w:pPr>
        <w:pStyle w:val="Akapitzlist"/>
        <w:ind w:left="360"/>
        <w:rPr>
          <w:sz w:val="26"/>
          <w:szCs w:val="26"/>
        </w:rPr>
      </w:pPr>
    </w:p>
    <w:p w:rsidR="00254A20" w:rsidRDefault="00254A20" w:rsidP="00254A20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1525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20" w:rsidRDefault="00254A20" w:rsidP="00254A20">
      <w:pPr>
        <w:pStyle w:val="Akapitzlist"/>
        <w:ind w:left="360"/>
        <w:rPr>
          <w:sz w:val="26"/>
          <w:szCs w:val="26"/>
        </w:rPr>
      </w:pPr>
    </w:p>
    <w:p w:rsidR="00B46F94" w:rsidRDefault="00B46F94" w:rsidP="00992724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Poprawiono algorytm zaczytania przelewów z PKO BP tak aby prawidłowo rozpoznawał przecinki w nazwa klientów i w opisie przelewów.</w:t>
      </w:r>
    </w:p>
    <w:p w:rsidR="0052383D" w:rsidRDefault="0052383D" w:rsidP="0052383D">
      <w:pPr>
        <w:pStyle w:val="Akapitzlist"/>
        <w:ind w:left="360"/>
        <w:rPr>
          <w:sz w:val="26"/>
          <w:szCs w:val="26"/>
        </w:rPr>
      </w:pPr>
    </w:p>
    <w:p w:rsidR="0052383D" w:rsidRDefault="0052383D" w:rsidP="00992724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Zmiana w karcie klienta (Osoba fizyczna) w przypadku gdy klient ma nieaktualny dowód osobisty. Operator otrzymuje informacje o tym fakcie na ekran.</w:t>
      </w:r>
    </w:p>
    <w:p w:rsidR="0052383D" w:rsidRDefault="0052383D" w:rsidP="0052383D">
      <w:pPr>
        <w:pStyle w:val="Akapitzlist"/>
        <w:ind w:left="360"/>
        <w:rPr>
          <w:sz w:val="26"/>
          <w:szCs w:val="26"/>
        </w:rPr>
      </w:pPr>
    </w:p>
    <w:p w:rsidR="0052383D" w:rsidRDefault="0052383D" w:rsidP="0052383D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7048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3D" w:rsidRDefault="0052383D" w:rsidP="0052383D">
      <w:pPr>
        <w:pStyle w:val="Akapitzlist"/>
        <w:ind w:left="360"/>
        <w:rPr>
          <w:sz w:val="26"/>
          <w:szCs w:val="26"/>
        </w:rPr>
      </w:pPr>
    </w:p>
    <w:p w:rsidR="00C12845" w:rsidRDefault="00C12845" w:rsidP="00992724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Rozbudowano informacje widoczne przy weryfikacji osób fizycznych przez BIG-Infomoniotor</w:t>
      </w:r>
    </w:p>
    <w:p w:rsidR="00C12845" w:rsidRDefault="00C12845" w:rsidP="00C12845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3914775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45" w:rsidRDefault="00C12845" w:rsidP="00C12845">
      <w:pPr>
        <w:pStyle w:val="Akapitzlist"/>
        <w:ind w:left="360"/>
        <w:rPr>
          <w:sz w:val="26"/>
          <w:szCs w:val="26"/>
        </w:rPr>
      </w:pPr>
    </w:p>
    <w:p w:rsidR="00C12845" w:rsidRDefault="00C12845" w:rsidP="00C12845">
      <w:pPr>
        <w:pStyle w:val="Akapitzlis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Dodano informacje </w:t>
      </w:r>
    </w:p>
    <w:p w:rsidR="00C12845" w:rsidRDefault="00C12845" w:rsidP="00C12845">
      <w:pPr>
        <w:pStyle w:val="Akapitzlist"/>
        <w:numPr>
          <w:ilvl w:val="0"/>
          <w:numId w:val="45"/>
        </w:numPr>
        <w:rPr>
          <w:sz w:val="26"/>
          <w:szCs w:val="26"/>
        </w:rPr>
      </w:pPr>
      <w:r>
        <w:rPr>
          <w:sz w:val="26"/>
          <w:szCs w:val="26"/>
        </w:rPr>
        <w:t>Alimenty (Tak/Nie)</w:t>
      </w:r>
    </w:p>
    <w:p w:rsidR="00C12845" w:rsidRDefault="00C12845" w:rsidP="00C12845">
      <w:pPr>
        <w:pStyle w:val="Akapitzlist"/>
        <w:numPr>
          <w:ilvl w:val="0"/>
          <w:numId w:val="45"/>
        </w:numPr>
        <w:rPr>
          <w:sz w:val="26"/>
          <w:szCs w:val="26"/>
        </w:rPr>
      </w:pPr>
      <w:r>
        <w:rPr>
          <w:sz w:val="26"/>
          <w:szCs w:val="26"/>
        </w:rPr>
        <w:t>Zaległości młodsze niż 2 lata (Tak/Nie)</w:t>
      </w:r>
    </w:p>
    <w:p w:rsidR="0045723D" w:rsidRDefault="0045723D" w:rsidP="0045723D">
      <w:pPr>
        <w:pStyle w:val="Akapitzlist"/>
        <w:ind w:left="1080"/>
        <w:rPr>
          <w:sz w:val="26"/>
          <w:szCs w:val="26"/>
        </w:rPr>
      </w:pPr>
    </w:p>
    <w:p w:rsidR="0045723D" w:rsidRDefault="0045723D" w:rsidP="0045723D">
      <w:pPr>
        <w:pStyle w:val="Akapitzlist"/>
        <w:ind w:left="1080"/>
        <w:rPr>
          <w:sz w:val="26"/>
          <w:szCs w:val="26"/>
        </w:rPr>
      </w:pPr>
      <w:r>
        <w:rPr>
          <w:sz w:val="26"/>
          <w:szCs w:val="26"/>
        </w:rPr>
        <w:t>Dodano szczegółowe dane dotyczące zadłużenia pobranego z Big-Infomonitor</w:t>
      </w:r>
    </w:p>
    <w:p w:rsidR="0045723D" w:rsidRDefault="0045723D" w:rsidP="0045723D">
      <w:pPr>
        <w:pStyle w:val="Akapitzlist"/>
        <w:ind w:left="1080"/>
        <w:rPr>
          <w:sz w:val="26"/>
          <w:szCs w:val="26"/>
        </w:rPr>
      </w:pPr>
    </w:p>
    <w:p w:rsidR="0045723D" w:rsidRDefault="0045723D" w:rsidP="0045723D">
      <w:pPr>
        <w:pStyle w:val="Akapitzlist"/>
        <w:ind w:left="108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0720" cy="48653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6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845" w:rsidRDefault="00C12845" w:rsidP="00C12845">
      <w:pPr>
        <w:pStyle w:val="Akapitzlist"/>
        <w:ind w:left="360"/>
        <w:rPr>
          <w:sz w:val="26"/>
          <w:szCs w:val="26"/>
        </w:rPr>
      </w:pPr>
    </w:p>
    <w:p w:rsidR="0045723D" w:rsidRPr="0045723D" w:rsidRDefault="0045723D" w:rsidP="0045723D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Dodano znacznik </w:t>
      </w:r>
      <w:r w:rsidRPr="0045723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data zakończenia umowy  [UM_DZAKOCZ] </w:t>
      </w:r>
    </w:p>
    <w:p w:rsidR="0045723D" w:rsidRDefault="0045723D" w:rsidP="0045723D">
      <w:pPr>
        <w:pStyle w:val="Akapitzlist"/>
        <w:ind w:left="360"/>
        <w:rPr>
          <w:sz w:val="26"/>
          <w:szCs w:val="26"/>
        </w:rPr>
      </w:pPr>
    </w:p>
    <w:p w:rsidR="00A8600F" w:rsidRDefault="00A8600F" w:rsidP="00992724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Zmiana w instalacji, dodano sprawdzenie czy zainstalowano wersje wcześniejsze. W przypadku braku instalacji należy zainstalować wersje  wskazane w komunikacie.</w:t>
      </w:r>
    </w:p>
    <w:p w:rsidR="00A8600F" w:rsidRDefault="00A8600F" w:rsidP="00A8600F">
      <w:pPr>
        <w:pStyle w:val="Akapitzlist"/>
        <w:ind w:left="360"/>
        <w:rPr>
          <w:sz w:val="26"/>
          <w:szCs w:val="26"/>
        </w:rPr>
      </w:pPr>
    </w:p>
    <w:p w:rsidR="00A8600F" w:rsidRDefault="00A8600F" w:rsidP="00A8600F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30575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00F" w:rsidRDefault="00A8600F" w:rsidP="00A8600F">
      <w:pPr>
        <w:pStyle w:val="Akapitzlist"/>
        <w:ind w:left="360"/>
        <w:rPr>
          <w:sz w:val="26"/>
          <w:szCs w:val="26"/>
        </w:rPr>
      </w:pPr>
    </w:p>
    <w:p w:rsidR="001F4FF8" w:rsidRDefault="001F4FF8" w:rsidP="00992724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Zmodyfikowano ekran dane klienta osoba fizyczna, okres do kiedy zatrudnienie będzie widoczne tylko gdy wybierzemy „Okres zatrudnienia” Określony</w:t>
      </w:r>
    </w:p>
    <w:p w:rsidR="001F4FF8" w:rsidRDefault="001F4FF8" w:rsidP="001F4FF8">
      <w:pPr>
        <w:pStyle w:val="Akapitzlist"/>
        <w:ind w:left="360"/>
        <w:rPr>
          <w:sz w:val="26"/>
          <w:szCs w:val="26"/>
        </w:rPr>
      </w:pPr>
    </w:p>
    <w:p w:rsidR="001F4FF8" w:rsidRDefault="001F4FF8" w:rsidP="001F4FF8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3829050" cy="46672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09" w:rsidRDefault="00822109" w:rsidP="00822109">
      <w:pPr>
        <w:pStyle w:val="Akapitzlist"/>
        <w:ind w:left="360"/>
        <w:rPr>
          <w:sz w:val="26"/>
          <w:szCs w:val="26"/>
        </w:rPr>
      </w:pPr>
    </w:p>
    <w:p w:rsidR="009D6C14" w:rsidRDefault="009D6C14" w:rsidP="009D6C14">
      <w:pPr>
        <w:pStyle w:val="Akapitzlist"/>
        <w:ind w:left="360"/>
        <w:rPr>
          <w:sz w:val="26"/>
          <w:szCs w:val="26"/>
        </w:rPr>
      </w:pPr>
    </w:p>
    <w:p w:rsidR="002C7433" w:rsidRDefault="002C7433" w:rsidP="00C87E74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 w:rsidRPr="00AF1339">
        <w:rPr>
          <w:sz w:val="26"/>
          <w:szCs w:val="26"/>
        </w:rPr>
        <w:t>Uruchomić opcję Baza -&gt; Instalacja wersji</w:t>
      </w:r>
    </w:p>
    <w:p w:rsidR="00973C55" w:rsidRPr="00867386" w:rsidRDefault="00973C55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 xml:space="preserve">Zaznaczyć działania windykacyjne w opcji </w:t>
      </w:r>
      <w:r w:rsidRPr="00973C55">
        <w:rPr>
          <w:i/>
          <w:sz w:val="26"/>
          <w:szCs w:val="26"/>
        </w:rPr>
        <w:t>„Baza-&gt;Słowniki-&gt;Kontakty (36)”</w:t>
      </w:r>
    </w:p>
    <w:p w:rsidR="00867386" w:rsidRDefault="00867386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 w:rsidRPr="00867386">
        <w:rPr>
          <w:sz w:val="26"/>
          <w:szCs w:val="26"/>
        </w:rPr>
        <w:t>Konieczność sprawdzenia wyglądu ekranu pożyczki do wypłat, doszła nowa kolumna.</w:t>
      </w:r>
    </w:p>
    <w:p w:rsidR="00114923" w:rsidRDefault="00114923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UWAGA </w:t>
      </w:r>
    </w:p>
    <w:p w:rsidR="00BD7E42" w:rsidRDefault="00BD7E42" w:rsidP="00BD7E42">
      <w:pPr>
        <w:ind w:firstLine="708"/>
      </w:pPr>
      <w:r>
        <w:t xml:space="preserve">W przypadku użycia nowego szablonu do wysyłki SMS zawierającego znaczniki należy zawsze wysłać SMS testowego  do minimum 4 klientów wysyłanych w jednej wysyłce  w celu sprawdzenia poprawności działania szablonu. </w:t>
      </w:r>
    </w:p>
    <w:p w:rsidR="00BD7E42" w:rsidRPr="00AF1339" w:rsidRDefault="00BD7E42" w:rsidP="00114923">
      <w:pPr>
        <w:pStyle w:val="Akapitzlist"/>
        <w:ind w:left="0"/>
        <w:rPr>
          <w:sz w:val="26"/>
          <w:szCs w:val="26"/>
        </w:rPr>
      </w:pPr>
    </w:p>
    <w:sectPr w:rsidR="00BD7E42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2D" w:rsidRDefault="008D2F2D" w:rsidP="00424FC7">
      <w:pPr>
        <w:spacing w:after="0" w:line="240" w:lineRule="auto"/>
      </w:pPr>
      <w:r>
        <w:separator/>
      </w:r>
    </w:p>
  </w:endnote>
  <w:endnote w:type="continuationSeparator" w:id="0">
    <w:p w:rsidR="008D2F2D" w:rsidRDefault="008D2F2D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2D" w:rsidRDefault="008D2F2D" w:rsidP="00424FC7">
      <w:pPr>
        <w:spacing w:after="0" w:line="240" w:lineRule="auto"/>
      </w:pPr>
      <w:r>
        <w:separator/>
      </w:r>
    </w:p>
  </w:footnote>
  <w:footnote w:type="continuationSeparator" w:id="0">
    <w:p w:rsidR="008D2F2D" w:rsidRDefault="008D2F2D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723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334FF5"/>
    <w:multiLevelType w:val="hybridMultilevel"/>
    <w:tmpl w:val="7EEEC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D77FC"/>
    <w:multiLevelType w:val="hybridMultilevel"/>
    <w:tmpl w:val="C71C2B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630C0"/>
    <w:multiLevelType w:val="hybridMultilevel"/>
    <w:tmpl w:val="FA5C498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FC3D76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F86DAB"/>
    <w:multiLevelType w:val="hybridMultilevel"/>
    <w:tmpl w:val="0F8E0DC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CD87051"/>
    <w:multiLevelType w:val="hybridMultilevel"/>
    <w:tmpl w:val="3650EFD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8A815DC"/>
    <w:multiLevelType w:val="hybridMultilevel"/>
    <w:tmpl w:val="B3E25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03386"/>
    <w:multiLevelType w:val="hybridMultilevel"/>
    <w:tmpl w:val="A48E879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1F827A7F"/>
    <w:multiLevelType w:val="hybridMultilevel"/>
    <w:tmpl w:val="5CCC5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757852"/>
    <w:multiLevelType w:val="hybridMultilevel"/>
    <w:tmpl w:val="7A48B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00C80"/>
    <w:multiLevelType w:val="hybridMultilevel"/>
    <w:tmpl w:val="5BAEA13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5E91C64"/>
    <w:multiLevelType w:val="hybridMultilevel"/>
    <w:tmpl w:val="B0983F2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6B47C7A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78B4B3F"/>
    <w:multiLevelType w:val="hybridMultilevel"/>
    <w:tmpl w:val="0A2221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DE5AD2"/>
    <w:multiLevelType w:val="hybridMultilevel"/>
    <w:tmpl w:val="0F06A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ACA4BBD"/>
    <w:multiLevelType w:val="hybridMultilevel"/>
    <w:tmpl w:val="E530F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F5D66"/>
    <w:multiLevelType w:val="hybridMultilevel"/>
    <w:tmpl w:val="D63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11FB6"/>
    <w:multiLevelType w:val="hybridMultilevel"/>
    <w:tmpl w:val="8A58C9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35954FFF"/>
    <w:multiLevelType w:val="hybridMultilevel"/>
    <w:tmpl w:val="3E6E7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E71BB5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D6C2B34"/>
    <w:multiLevelType w:val="hybridMultilevel"/>
    <w:tmpl w:val="30C43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A0AE7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F88106B"/>
    <w:multiLevelType w:val="hybridMultilevel"/>
    <w:tmpl w:val="AB3E01E8"/>
    <w:lvl w:ilvl="0" w:tplc="B7FE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D2561"/>
    <w:multiLevelType w:val="hybridMultilevel"/>
    <w:tmpl w:val="47D06CB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44146E7A"/>
    <w:multiLevelType w:val="hybridMultilevel"/>
    <w:tmpl w:val="378C65F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4565653"/>
    <w:multiLevelType w:val="multilevel"/>
    <w:tmpl w:val="ED82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57307A3"/>
    <w:multiLevelType w:val="multilevel"/>
    <w:tmpl w:val="60EA622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52DC1"/>
    <w:multiLevelType w:val="hybridMultilevel"/>
    <w:tmpl w:val="EF74BC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4D307433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D5E428F"/>
    <w:multiLevelType w:val="hybridMultilevel"/>
    <w:tmpl w:val="2F9AB2F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4F5F3344"/>
    <w:multiLevelType w:val="hybridMultilevel"/>
    <w:tmpl w:val="EDA6BE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2F264C"/>
    <w:multiLevelType w:val="hybridMultilevel"/>
    <w:tmpl w:val="F3187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D103A"/>
    <w:multiLevelType w:val="hybridMultilevel"/>
    <w:tmpl w:val="5302FE5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4" w15:restartNumberingAfterBreak="0">
    <w:nsid w:val="52EA1F46"/>
    <w:multiLevelType w:val="hybridMultilevel"/>
    <w:tmpl w:val="05A27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7412BC"/>
    <w:multiLevelType w:val="hybridMultilevel"/>
    <w:tmpl w:val="AF803C1A"/>
    <w:lvl w:ilvl="0" w:tplc="24F05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05CB4"/>
    <w:multiLevelType w:val="hybridMultilevel"/>
    <w:tmpl w:val="E17E62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3144818"/>
    <w:multiLevelType w:val="multilevel"/>
    <w:tmpl w:val="0E94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53561C5"/>
    <w:multiLevelType w:val="hybridMultilevel"/>
    <w:tmpl w:val="268ADB1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66841FCB"/>
    <w:multiLevelType w:val="hybridMultilevel"/>
    <w:tmpl w:val="AD787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B6819"/>
    <w:multiLevelType w:val="hybridMultilevel"/>
    <w:tmpl w:val="CE785EE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2" w15:restartNumberingAfterBreak="0">
    <w:nsid w:val="71FE7175"/>
    <w:multiLevelType w:val="hybridMultilevel"/>
    <w:tmpl w:val="58FE6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B5FD5"/>
    <w:multiLevelType w:val="hybridMultilevel"/>
    <w:tmpl w:val="68C8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7AEE"/>
    <w:multiLevelType w:val="hybridMultilevel"/>
    <w:tmpl w:val="9EE6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3"/>
  </w:num>
  <w:num w:numId="3">
    <w:abstractNumId w:val="35"/>
  </w:num>
  <w:num w:numId="4">
    <w:abstractNumId w:val="37"/>
  </w:num>
  <w:num w:numId="5">
    <w:abstractNumId w:val="36"/>
  </w:num>
  <w:num w:numId="6">
    <w:abstractNumId w:val="24"/>
  </w:num>
  <w:num w:numId="7">
    <w:abstractNumId w:val="18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0"/>
  </w:num>
  <w:num w:numId="11">
    <w:abstractNumId w:val="4"/>
  </w:num>
  <w:num w:numId="12">
    <w:abstractNumId w:val="26"/>
  </w:num>
  <w:num w:numId="13">
    <w:abstractNumId w:val="22"/>
  </w:num>
  <w:num w:numId="14">
    <w:abstractNumId w:val="28"/>
  </w:num>
  <w:num w:numId="15">
    <w:abstractNumId w:val="13"/>
  </w:num>
  <w:num w:numId="16">
    <w:abstractNumId w:val="0"/>
  </w:num>
  <w:num w:numId="17">
    <w:abstractNumId w:val="29"/>
  </w:num>
  <w:num w:numId="18">
    <w:abstractNumId w:val="17"/>
  </w:num>
  <w:num w:numId="19">
    <w:abstractNumId w:val="43"/>
  </w:num>
  <w:num w:numId="20">
    <w:abstractNumId w:val="39"/>
  </w:num>
  <w:num w:numId="21">
    <w:abstractNumId w:val="33"/>
  </w:num>
  <w:num w:numId="22">
    <w:abstractNumId w:val="7"/>
  </w:num>
  <w:num w:numId="23">
    <w:abstractNumId w:val="21"/>
  </w:num>
  <w:num w:numId="24">
    <w:abstractNumId w:val="1"/>
  </w:num>
  <w:num w:numId="25">
    <w:abstractNumId w:val="34"/>
  </w:num>
  <w:num w:numId="26">
    <w:abstractNumId w:val="19"/>
  </w:num>
  <w:num w:numId="27">
    <w:abstractNumId w:val="15"/>
  </w:num>
  <w:num w:numId="28">
    <w:abstractNumId w:val="16"/>
  </w:num>
  <w:num w:numId="29">
    <w:abstractNumId w:val="40"/>
  </w:num>
  <w:num w:numId="30">
    <w:abstractNumId w:val="10"/>
  </w:num>
  <w:num w:numId="31">
    <w:abstractNumId w:val="8"/>
  </w:num>
  <w:num w:numId="32">
    <w:abstractNumId w:val="11"/>
  </w:num>
  <w:num w:numId="33">
    <w:abstractNumId w:val="41"/>
  </w:num>
  <w:num w:numId="34">
    <w:abstractNumId w:val="6"/>
  </w:num>
  <w:num w:numId="35">
    <w:abstractNumId w:val="9"/>
  </w:num>
  <w:num w:numId="36">
    <w:abstractNumId w:val="14"/>
  </w:num>
  <w:num w:numId="37">
    <w:abstractNumId w:val="32"/>
  </w:num>
  <w:num w:numId="38">
    <w:abstractNumId w:val="30"/>
  </w:num>
  <w:num w:numId="39">
    <w:abstractNumId w:val="5"/>
  </w:num>
  <w:num w:numId="40">
    <w:abstractNumId w:val="44"/>
  </w:num>
  <w:num w:numId="41">
    <w:abstractNumId w:val="3"/>
  </w:num>
  <w:num w:numId="42">
    <w:abstractNumId w:val="25"/>
  </w:num>
  <w:num w:numId="43">
    <w:abstractNumId w:val="12"/>
  </w:num>
  <w:num w:numId="44">
    <w:abstractNumId w:val="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10879"/>
    <w:rsid w:val="0001430E"/>
    <w:rsid w:val="0001458C"/>
    <w:rsid w:val="0001484B"/>
    <w:rsid w:val="00014F94"/>
    <w:rsid w:val="00016C90"/>
    <w:rsid w:val="00024D82"/>
    <w:rsid w:val="00027C28"/>
    <w:rsid w:val="000326B2"/>
    <w:rsid w:val="00043037"/>
    <w:rsid w:val="0004364A"/>
    <w:rsid w:val="00047437"/>
    <w:rsid w:val="00055A9C"/>
    <w:rsid w:val="0005674E"/>
    <w:rsid w:val="00057E6C"/>
    <w:rsid w:val="000606AA"/>
    <w:rsid w:val="00072BD7"/>
    <w:rsid w:val="00082098"/>
    <w:rsid w:val="0009061A"/>
    <w:rsid w:val="000963D0"/>
    <w:rsid w:val="00097DF5"/>
    <w:rsid w:val="000B1CFB"/>
    <w:rsid w:val="000B221A"/>
    <w:rsid w:val="000B3065"/>
    <w:rsid w:val="000C44B6"/>
    <w:rsid w:val="000C6290"/>
    <w:rsid w:val="000D2735"/>
    <w:rsid w:val="000D336B"/>
    <w:rsid w:val="000D4EE4"/>
    <w:rsid w:val="000D5854"/>
    <w:rsid w:val="000E4538"/>
    <w:rsid w:val="000F2C0F"/>
    <w:rsid w:val="001020FF"/>
    <w:rsid w:val="00107AE8"/>
    <w:rsid w:val="00112401"/>
    <w:rsid w:val="001140B7"/>
    <w:rsid w:val="00114923"/>
    <w:rsid w:val="00117FEB"/>
    <w:rsid w:val="001256BB"/>
    <w:rsid w:val="001300CD"/>
    <w:rsid w:val="00134A78"/>
    <w:rsid w:val="00140C79"/>
    <w:rsid w:val="0014575C"/>
    <w:rsid w:val="0015060F"/>
    <w:rsid w:val="00160EB9"/>
    <w:rsid w:val="00163900"/>
    <w:rsid w:val="0016486C"/>
    <w:rsid w:val="00191C1C"/>
    <w:rsid w:val="001928E9"/>
    <w:rsid w:val="0019451E"/>
    <w:rsid w:val="001A0850"/>
    <w:rsid w:val="001C513F"/>
    <w:rsid w:val="001D2BF1"/>
    <w:rsid w:val="001D4831"/>
    <w:rsid w:val="001F4FF8"/>
    <w:rsid w:val="00200EC6"/>
    <w:rsid w:val="00203121"/>
    <w:rsid w:val="00210622"/>
    <w:rsid w:val="0021158D"/>
    <w:rsid w:val="00220BAF"/>
    <w:rsid w:val="00224D05"/>
    <w:rsid w:val="00237348"/>
    <w:rsid w:val="002454A9"/>
    <w:rsid w:val="00252B94"/>
    <w:rsid w:val="00254A20"/>
    <w:rsid w:val="0026475A"/>
    <w:rsid w:val="0027327A"/>
    <w:rsid w:val="00274AF3"/>
    <w:rsid w:val="00277BAF"/>
    <w:rsid w:val="00285466"/>
    <w:rsid w:val="002913CC"/>
    <w:rsid w:val="00294464"/>
    <w:rsid w:val="002A0D4A"/>
    <w:rsid w:val="002A7A96"/>
    <w:rsid w:val="002B4451"/>
    <w:rsid w:val="002B529D"/>
    <w:rsid w:val="002C4C2F"/>
    <w:rsid w:val="002C4CCE"/>
    <w:rsid w:val="002C7433"/>
    <w:rsid w:val="002D093E"/>
    <w:rsid w:val="002F259E"/>
    <w:rsid w:val="002F35E0"/>
    <w:rsid w:val="002F4D86"/>
    <w:rsid w:val="00313754"/>
    <w:rsid w:val="003210EF"/>
    <w:rsid w:val="00321DF2"/>
    <w:rsid w:val="00322C8C"/>
    <w:rsid w:val="00322E9B"/>
    <w:rsid w:val="0032644A"/>
    <w:rsid w:val="00326A02"/>
    <w:rsid w:val="003311EB"/>
    <w:rsid w:val="00336F9E"/>
    <w:rsid w:val="003455C5"/>
    <w:rsid w:val="0034638B"/>
    <w:rsid w:val="003470C1"/>
    <w:rsid w:val="00351DC5"/>
    <w:rsid w:val="00352CD0"/>
    <w:rsid w:val="00353F8E"/>
    <w:rsid w:val="00354DB9"/>
    <w:rsid w:val="0037643D"/>
    <w:rsid w:val="00386DC7"/>
    <w:rsid w:val="00391990"/>
    <w:rsid w:val="00393505"/>
    <w:rsid w:val="003A1D70"/>
    <w:rsid w:val="003B04FF"/>
    <w:rsid w:val="003B733B"/>
    <w:rsid w:val="003C3809"/>
    <w:rsid w:val="003C545C"/>
    <w:rsid w:val="003D415C"/>
    <w:rsid w:val="003D47D8"/>
    <w:rsid w:val="003F5FBB"/>
    <w:rsid w:val="00401DF1"/>
    <w:rsid w:val="004041F3"/>
    <w:rsid w:val="0041191A"/>
    <w:rsid w:val="00416896"/>
    <w:rsid w:val="00424FC7"/>
    <w:rsid w:val="004273C8"/>
    <w:rsid w:val="00433B39"/>
    <w:rsid w:val="004401F4"/>
    <w:rsid w:val="00442A46"/>
    <w:rsid w:val="004467FB"/>
    <w:rsid w:val="00453C40"/>
    <w:rsid w:val="0045723D"/>
    <w:rsid w:val="00463E80"/>
    <w:rsid w:val="00472D4D"/>
    <w:rsid w:val="0047354D"/>
    <w:rsid w:val="00474262"/>
    <w:rsid w:val="004800B0"/>
    <w:rsid w:val="00482931"/>
    <w:rsid w:val="004853DD"/>
    <w:rsid w:val="00495EE7"/>
    <w:rsid w:val="004B26CB"/>
    <w:rsid w:val="004C0944"/>
    <w:rsid w:val="004C3134"/>
    <w:rsid w:val="004D614D"/>
    <w:rsid w:val="004E3DEB"/>
    <w:rsid w:val="004F0B24"/>
    <w:rsid w:val="00500633"/>
    <w:rsid w:val="005048BB"/>
    <w:rsid w:val="00504E1B"/>
    <w:rsid w:val="00505C84"/>
    <w:rsid w:val="00505D7D"/>
    <w:rsid w:val="005224D9"/>
    <w:rsid w:val="0052383D"/>
    <w:rsid w:val="00531161"/>
    <w:rsid w:val="0053362B"/>
    <w:rsid w:val="0053598C"/>
    <w:rsid w:val="00540169"/>
    <w:rsid w:val="00552FCA"/>
    <w:rsid w:val="00562AB4"/>
    <w:rsid w:val="00562EBA"/>
    <w:rsid w:val="00573626"/>
    <w:rsid w:val="00576434"/>
    <w:rsid w:val="005858DA"/>
    <w:rsid w:val="00587F9E"/>
    <w:rsid w:val="00593AF9"/>
    <w:rsid w:val="00594256"/>
    <w:rsid w:val="00596E90"/>
    <w:rsid w:val="005A1A86"/>
    <w:rsid w:val="005A422A"/>
    <w:rsid w:val="005A7590"/>
    <w:rsid w:val="005B6344"/>
    <w:rsid w:val="005C2FE5"/>
    <w:rsid w:val="005C4897"/>
    <w:rsid w:val="005D0B48"/>
    <w:rsid w:val="005D3010"/>
    <w:rsid w:val="005E4A41"/>
    <w:rsid w:val="005F1485"/>
    <w:rsid w:val="006251B5"/>
    <w:rsid w:val="0063173C"/>
    <w:rsid w:val="00640C9C"/>
    <w:rsid w:val="00652D28"/>
    <w:rsid w:val="00654D93"/>
    <w:rsid w:val="00660529"/>
    <w:rsid w:val="0066436B"/>
    <w:rsid w:val="00664755"/>
    <w:rsid w:val="00667CF3"/>
    <w:rsid w:val="006773EF"/>
    <w:rsid w:val="00681278"/>
    <w:rsid w:val="0068676F"/>
    <w:rsid w:val="00695021"/>
    <w:rsid w:val="006A27E1"/>
    <w:rsid w:val="006A5475"/>
    <w:rsid w:val="006B3DF0"/>
    <w:rsid w:val="006B4074"/>
    <w:rsid w:val="006D0AC7"/>
    <w:rsid w:val="006D700F"/>
    <w:rsid w:val="006D77EF"/>
    <w:rsid w:val="006E4F24"/>
    <w:rsid w:val="006F15C1"/>
    <w:rsid w:val="006F16A0"/>
    <w:rsid w:val="006F1F1E"/>
    <w:rsid w:val="006F3E25"/>
    <w:rsid w:val="006F4E97"/>
    <w:rsid w:val="007033F3"/>
    <w:rsid w:val="00707138"/>
    <w:rsid w:val="0070743C"/>
    <w:rsid w:val="00712051"/>
    <w:rsid w:val="0071305D"/>
    <w:rsid w:val="007172D2"/>
    <w:rsid w:val="007332D0"/>
    <w:rsid w:val="00734B56"/>
    <w:rsid w:val="0074129B"/>
    <w:rsid w:val="0074192A"/>
    <w:rsid w:val="007438EE"/>
    <w:rsid w:val="00750525"/>
    <w:rsid w:val="00754292"/>
    <w:rsid w:val="00776EF6"/>
    <w:rsid w:val="007776C6"/>
    <w:rsid w:val="00781CA3"/>
    <w:rsid w:val="00781CC4"/>
    <w:rsid w:val="00787BC8"/>
    <w:rsid w:val="00796870"/>
    <w:rsid w:val="007A2ABC"/>
    <w:rsid w:val="007C0637"/>
    <w:rsid w:val="007C19EF"/>
    <w:rsid w:val="007C3EA2"/>
    <w:rsid w:val="007C5B85"/>
    <w:rsid w:val="007E3F8F"/>
    <w:rsid w:val="007F7B7F"/>
    <w:rsid w:val="0080262F"/>
    <w:rsid w:val="008130FC"/>
    <w:rsid w:val="008141FC"/>
    <w:rsid w:val="00814277"/>
    <w:rsid w:val="00815425"/>
    <w:rsid w:val="00816D40"/>
    <w:rsid w:val="008204AA"/>
    <w:rsid w:val="00822109"/>
    <w:rsid w:val="008232F2"/>
    <w:rsid w:val="00846618"/>
    <w:rsid w:val="0085011A"/>
    <w:rsid w:val="00854F04"/>
    <w:rsid w:val="00860CA5"/>
    <w:rsid w:val="00864853"/>
    <w:rsid w:val="00864F9B"/>
    <w:rsid w:val="00867386"/>
    <w:rsid w:val="008723A4"/>
    <w:rsid w:val="0087371D"/>
    <w:rsid w:val="00874F30"/>
    <w:rsid w:val="00876DD1"/>
    <w:rsid w:val="00877AAF"/>
    <w:rsid w:val="00877B36"/>
    <w:rsid w:val="00880729"/>
    <w:rsid w:val="00881C0D"/>
    <w:rsid w:val="0088295D"/>
    <w:rsid w:val="0089136C"/>
    <w:rsid w:val="00892579"/>
    <w:rsid w:val="008B1608"/>
    <w:rsid w:val="008B1A57"/>
    <w:rsid w:val="008B2C81"/>
    <w:rsid w:val="008C63B7"/>
    <w:rsid w:val="008D23AC"/>
    <w:rsid w:val="008D2F2D"/>
    <w:rsid w:val="008D4498"/>
    <w:rsid w:val="008F16AF"/>
    <w:rsid w:val="008F72C0"/>
    <w:rsid w:val="00902CBB"/>
    <w:rsid w:val="009031A0"/>
    <w:rsid w:val="00907770"/>
    <w:rsid w:val="00915E4E"/>
    <w:rsid w:val="009161F9"/>
    <w:rsid w:val="0092036B"/>
    <w:rsid w:val="00926415"/>
    <w:rsid w:val="009360A5"/>
    <w:rsid w:val="00943C78"/>
    <w:rsid w:val="00944C29"/>
    <w:rsid w:val="009544AB"/>
    <w:rsid w:val="00960A51"/>
    <w:rsid w:val="00972DDA"/>
    <w:rsid w:val="00973C55"/>
    <w:rsid w:val="00986DF9"/>
    <w:rsid w:val="00991EEB"/>
    <w:rsid w:val="00992724"/>
    <w:rsid w:val="00993F8C"/>
    <w:rsid w:val="00994C1D"/>
    <w:rsid w:val="009A5C80"/>
    <w:rsid w:val="009B11CE"/>
    <w:rsid w:val="009B57F5"/>
    <w:rsid w:val="009B7F0A"/>
    <w:rsid w:val="009D4186"/>
    <w:rsid w:val="009D4623"/>
    <w:rsid w:val="009D6C14"/>
    <w:rsid w:val="00A0672E"/>
    <w:rsid w:val="00A1232B"/>
    <w:rsid w:val="00A22640"/>
    <w:rsid w:val="00A365DE"/>
    <w:rsid w:val="00A4553B"/>
    <w:rsid w:val="00A5381F"/>
    <w:rsid w:val="00A60B45"/>
    <w:rsid w:val="00A6291B"/>
    <w:rsid w:val="00A6609B"/>
    <w:rsid w:val="00A7022B"/>
    <w:rsid w:val="00A72A25"/>
    <w:rsid w:val="00A8600F"/>
    <w:rsid w:val="00A87615"/>
    <w:rsid w:val="00AA1BBE"/>
    <w:rsid w:val="00AA332A"/>
    <w:rsid w:val="00AA524B"/>
    <w:rsid w:val="00AA66D8"/>
    <w:rsid w:val="00AB154C"/>
    <w:rsid w:val="00AB5CFE"/>
    <w:rsid w:val="00AC674F"/>
    <w:rsid w:val="00AD6A5E"/>
    <w:rsid w:val="00AE6851"/>
    <w:rsid w:val="00AE734F"/>
    <w:rsid w:val="00AE75D7"/>
    <w:rsid w:val="00AF0496"/>
    <w:rsid w:val="00AF1339"/>
    <w:rsid w:val="00AF2C95"/>
    <w:rsid w:val="00AF7A9B"/>
    <w:rsid w:val="00B12D19"/>
    <w:rsid w:val="00B12E35"/>
    <w:rsid w:val="00B13EA2"/>
    <w:rsid w:val="00B23DEA"/>
    <w:rsid w:val="00B24D4E"/>
    <w:rsid w:val="00B26B10"/>
    <w:rsid w:val="00B43F25"/>
    <w:rsid w:val="00B46F94"/>
    <w:rsid w:val="00B501C3"/>
    <w:rsid w:val="00B629B9"/>
    <w:rsid w:val="00B630AA"/>
    <w:rsid w:val="00B65F6A"/>
    <w:rsid w:val="00B6713D"/>
    <w:rsid w:val="00B843E6"/>
    <w:rsid w:val="00B86CDD"/>
    <w:rsid w:val="00B92672"/>
    <w:rsid w:val="00B92938"/>
    <w:rsid w:val="00B929AB"/>
    <w:rsid w:val="00B94ECE"/>
    <w:rsid w:val="00BB179E"/>
    <w:rsid w:val="00BC46A2"/>
    <w:rsid w:val="00BC4802"/>
    <w:rsid w:val="00BC57C6"/>
    <w:rsid w:val="00BD16A3"/>
    <w:rsid w:val="00BD1F06"/>
    <w:rsid w:val="00BD2063"/>
    <w:rsid w:val="00BD2920"/>
    <w:rsid w:val="00BD2D09"/>
    <w:rsid w:val="00BD7E42"/>
    <w:rsid w:val="00BF13A8"/>
    <w:rsid w:val="00C12845"/>
    <w:rsid w:val="00C253B5"/>
    <w:rsid w:val="00C30884"/>
    <w:rsid w:val="00C32722"/>
    <w:rsid w:val="00C3530F"/>
    <w:rsid w:val="00C36D0E"/>
    <w:rsid w:val="00C36F09"/>
    <w:rsid w:val="00C4266E"/>
    <w:rsid w:val="00C5222E"/>
    <w:rsid w:val="00C52B38"/>
    <w:rsid w:val="00C52F93"/>
    <w:rsid w:val="00C61702"/>
    <w:rsid w:val="00C6329A"/>
    <w:rsid w:val="00C657EF"/>
    <w:rsid w:val="00C72CA4"/>
    <w:rsid w:val="00C73EF9"/>
    <w:rsid w:val="00C77019"/>
    <w:rsid w:val="00C7768B"/>
    <w:rsid w:val="00C8513F"/>
    <w:rsid w:val="00C87E74"/>
    <w:rsid w:val="00C931EA"/>
    <w:rsid w:val="00CA33C5"/>
    <w:rsid w:val="00CA4FEA"/>
    <w:rsid w:val="00CB4A4C"/>
    <w:rsid w:val="00CC1236"/>
    <w:rsid w:val="00CC35EC"/>
    <w:rsid w:val="00CC5839"/>
    <w:rsid w:val="00CC5BCF"/>
    <w:rsid w:val="00CC668E"/>
    <w:rsid w:val="00CD266C"/>
    <w:rsid w:val="00CE27DA"/>
    <w:rsid w:val="00CE380A"/>
    <w:rsid w:val="00CF0F6B"/>
    <w:rsid w:val="00D02278"/>
    <w:rsid w:val="00D02F73"/>
    <w:rsid w:val="00D032DB"/>
    <w:rsid w:val="00D04A18"/>
    <w:rsid w:val="00D063EF"/>
    <w:rsid w:val="00D10E19"/>
    <w:rsid w:val="00D1166F"/>
    <w:rsid w:val="00D11C4F"/>
    <w:rsid w:val="00D15625"/>
    <w:rsid w:val="00D2333B"/>
    <w:rsid w:val="00D247A1"/>
    <w:rsid w:val="00D327E5"/>
    <w:rsid w:val="00D33489"/>
    <w:rsid w:val="00D334B1"/>
    <w:rsid w:val="00D42C7E"/>
    <w:rsid w:val="00D4623A"/>
    <w:rsid w:val="00D636BD"/>
    <w:rsid w:val="00D6569D"/>
    <w:rsid w:val="00D70CE9"/>
    <w:rsid w:val="00D73328"/>
    <w:rsid w:val="00D75614"/>
    <w:rsid w:val="00D82506"/>
    <w:rsid w:val="00D84F1A"/>
    <w:rsid w:val="00D85DF0"/>
    <w:rsid w:val="00D939BB"/>
    <w:rsid w:val="00D94E28"/>
    <w:rsid w:val="00DA100A"/>
    <w:rsid w:val="00DA7630"/>
    <w:rsid w:val="00DA76B4"/>
    <w:rsid w:val="00DB1B2E"/>
    <w:rsid w:val="00DB1C8F"/>
    <w:rsid w:val="00DB448E"/>
    <w:rsid w:val="00DC329B"/>
    <w:rsid w:val="00DC35AC"/>
    <w:rsid w:val="00DD242D"/>
    <w:rsid w:val="00DD2BE7"/>
    <w:rsid w:val="00DD30FB"/>
    <w:rsid w:val="00DD7149"/>
    <w:rsid w:val="00DD7DCE"/>
    <w:rsid w:val="00DE0519"/>
    <w:rsid w:val="00DF0318"/>
    <w:rsid w:val="00DF1BCC"/>
    <w:rsid w:val="00DF7CBA"/>
    <w:rsid w:val="00E0090A"/>
    <w:rsid w:val="00E20813"/>
    <w:rsid w:val="00E220E2"/>
    <w:rsid w:val="00E35987"/>
    <w:rsid w:val="00E36454"/>
    <w:rsid w:val="00E429B9"/>
    <w:rsid w:val="00E47AD4"/>
    <w:rsid w:val="00E50D38"/>
    <w:rsid w:val="00E57CC0"/>
    <w:rsid w:val="00E60CEB"/>
    <w:rsid w:val="00E62B66"/>
    <w:rsid w:val="00E66789"/>
    <w:rsid w:val="00E67FB6"/>
    <w:rsid w:val="00E910B1"/>
    <w:rsid w:val="00E91AE7"/>
    <w:rsid w:val="00E93316"/>
    <w:rsid w:val="00E955D8"/>
    <w:rsid w:val="00E96E79"/>
    <w:rsid w:val="00EA0638"/>
    <w:rsid w:val="00EA5409"/>
    <w:rsid w:val="00EA672B"/>
    <w:rsid w:val="00EB2804"/>
    <w:rsid w:val="00EB43AD"/>
    <w:rsid w:val="00EB454E"/>
    <w:rsid w:val="00ED1041"/>
    <w:rsid w:val="00ED1A86"/>
    <w:rsid w:val="00ED6041"/>
    <w:rsid w:val="00ED7B11"/>
    <w:rsid w:val="00ED7E0C"/>
    <w:rsid w:val="00EE5ABB"/>
    <w:rsid w:val="00EF27EF"/>
    <w:rsid w:val="00EF74F7"/>
    <w:rsid w:val="00F03974"/>
    <w:rsid w:val="00F06855"/>
    <w:rsid w:val="00F102B0"/>
    <w:rsid w:val="00F2052B"/>
    <w:rsid w:val="00F25B04"/>
    <w:rsid w:val="00F25CA0"/>
    <w:rsid w:val="00F27F83"/>
    <w:rsid w:val="00F31020"/>
    <w:rsid w:val="00F466AD"/>
    <w:rsid w:val="00F506A1"/>
    <w:rsid w:val="00F62126"/>
    <w:rsid w:val="00F66214"/>
    <w:rsid w:val="00F755B9"/>
    <w:rsid w:val="00F76708"/>
    <w:rsid w:val="00F77FEC"/>
    <w:rsid w:val="00F850CA"/>
    <w:rsid w:val="00F87444"/>
    <w:rsid w:val="00F9036E"/>
    <w:rsid w:val="00FA5AA6"/>
    <w:rsid w:val="00FA6183"/>
    <w:rsid w:val="00FB549B"/>
    <w:rsid w:val="00FC2B90"/>
    <w:rsid w:val="00FC5DD3"/>
    <w:rsid w:val="00FD1A24"/>
    <w:rsid w:val="00FD305F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DDDC-E14C-4E6A-962C-A14B9840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6168</TotalTime>
  <Pages>9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173</cp:revision>
  <dcterms:created xsi:type="dcterms:W3CDTF">2016-11-03T10:10:00Z</dcterms:created>
  <dcterms:modified xsi:type="dcterms:W3CDTF">2017-10-24T08:11:00Z</dcterms:modified>
</cp:coreProperties>
</file>